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ascii="Times New Roman" w:eastAsia="方正黑体简体"/>
          <w:b/>
          <w:sz w:val="34"/>
          <w:szCs w:val="34"/>
        </w:rPr>
      </w:pPr>
      <w:r>
        <w:rPr>
          <w:rFonts w:ascii="Times New Roman" w:eastAsia="方正黑体简体"/>
          <w:b/>
          <w:sz w:val="34"/>
          <w:szCs w:val="34"/>
        </w:rPr>
        <w:t>附件</w:t>
      </w:r>
    </w:p>
    <w:p>
      <w:pPr>
        <w:pStyle w:val="5"/>
        <w:spacing w:before="100" w:beforeAutospacing="1" w:after="100" w:afterAutospacing="1"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 xml:space="preserve">个 人 简 历 </w:t>
      </w:r>
    </w:p>
    <w:p>
      <w:pPr>
        <w:rPr>
          <w:b/>
        </w:rPr>
      </w:pPr>
      <w:r>
        <w:rPr>
          <w:rFonts w:eastAsia="仿宋"/>
          <w:bCs/>
          <w:color w:val="000000"/>
          <w:sz w:val="24"/>
          <w:szCs w:val="24"/>
        </w:rPr>
        <w:t xml:space="preserve"> </w:t>
      </w:r>
      <w:r>
        <w:rPr>
          <w:rFonts w:eastAsia="仿宋"/>
          <w:b/>
          <w:color w:val="000000"/>
          <w:sz w:val="24"/>
          <w:szCs w:val="24"/>
        </w:rPr>
        <w:t>应聘岗位</w:t>
      </w:r>
      <w:r>
        <w:rPr>
          <w:rFonts w:eastAsia="仿宋"/>
          <w:b/>
          <w:sz w:val="28"/>
          <w:szCs w:val="28"/>
        </w:rPr>
        <w:t>：</w:t>
      </w:r>
      <w:r>
        <w:rPr>
          <w:rFonts w:eastAsia="仿宋"/>
          <w:b/>
          <w:sz w:val="28"/>
          <w:szCs w:val="28"/>
          <w:u w:val="single"/>
        </w:rPr>
        <w:t xml:space="preserve">                           </w:t>
      </w:r>
      <w:r>
        <w:rPr>
          <w:rFonts w:eastAsia="仿宋"/>
          <w:b/>
          <w:color w:val="000000"/>
          <w:sz w:val="24"/>
          <w:szCs w:val="24"/>
        </w:rPr>
        <w:t xml:space="preserve">           是否服从组织分配岗位：</w:t>
      </w:r>
      <w:r>
        <w:rPr>
          <w:rFonts w:eastAsia="仿宋"/>
          <w:b/>
          <w:sz w:val="28"/>
          <w:szCs w:val="28"/>
          <w:u w:val="single"/>
        </w:rPr>
        <w:t xml:space="preserve">      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52"/>
        <w:gridCol w:w="1185"/>
        <w:gridCol w:w="1239"/>
        <w:gridCol w:w="1065"/>
        <w:gridCol w:w="109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  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民 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spacing w:line="360" w:lineRule="exact"/>
              <w:ind w:left="-147" w:leftChars="-50" w:right="-147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正面照片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高考时生源地</w:t>
            </w:r>
          </w:p>
        </w:tc>
        <w:tc>
          <w:tcPr>
            <w:tcW w:w="1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号码</w:t>
            </w:r>
          </w:p>
        </w:tc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历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  业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人事档案存放单位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email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手机号</w:t>
            </w:r>
          </w:p>
        </w:tc>
        <w:tc>
          <w:tcPr>
            <w:tcW w:w="50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</w:tc>
        <w:tc>
          <w:tcPr>
            <w:tcW w:w="748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（自上高中填起，时间上不要有间断。）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1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748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出国（境）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经历</w:t>
            </w:r>
          </w:p>
        </w:tc>
        <w:tc>
          <w:tcPr>
            <w:tcW w:w="748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（具体到天，写明xx年xx月xx日—xx年xx月xx日） （如果没有，请填写“无”）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国（境）外大学学习经历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（如果没有，请填写“无”）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531" w:bottom="1531" w:left="1531" w:header="851" w:footer="578" w:gutter="0"/>
      <w:cols w:space="720" w:num="1"/>
      <w:titlePg/>
      <w:docGrid w:type="linesAndChars" w:linePitch="590" w:charSpace="-27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NWQ2YmJhOThiMDM1M2Q2MzNiZWM3YjBiNjRlYWEifQ=="/>
  </w:docVars>
  <w:rsids>
    <w:rsidRoot w:val="48863638"/>
    <w:rsid w:val="4886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2023-05-04T03:41:00Z</dcterms:created>
  <dc:creator>燕子</dc:creator>
  <cp:lastModifiedBy>燕子</cp:lastModifiedBy>
  <dcterms:modified xsi:type="dcterms:W3CDTF">2023-05-04T03:42:11Z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634AEE0EE0CE46BDA2F95F457BACB918_11</vt:lpwstr>
  </property>
</Properties>
</file>