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4402BD" w14:textId="4C3A835A" w:rsidR="00B54933" w:rsidRPr="00B54933" w:rsidRDefault="00B54933" w:rsidP="00B54933">
      <w:pPr>
        <w:widowControl/>
        <w:snapToGrid w:val="0"/>
        <w:spacing w:beforeLines="50" w:before="156" w:afterLines="50" w:after="156"/>
        <w:jc w:val="center"/>
        <w:rPr>
          <w:rFonts w:ascii="微软雅黑" w:eastAsia="微软雅黑" w:hAnsi="微软雅黑"/>
          <w:b/>
          <w:color w:val="008000"/>
          <w:kern w:val="0"/>
          <w:sz w:val="40"/>
          <w:szCs w:val="44"/>
        </w:rPr>
      </w:pPr>
      <w:bookmarkStart w:id="0" w:name="OLE_LINK5"/>
      <w:bookmarkStart w:id="1" w:name="OLE_LINK6"/>
      <w:bookmarkStart w:id="2" w:name="OLE_LINK9"/>
      <w:bookmarkStart w:id="3" w:name="OLE_LINK10"/>
      <w:bookmarkStart w:id="4" w:name="OLE_LINK11"/>
      <w:bookmarkStart w:id="5" w:name="OLE_LINK12"/>
      <w:bookmarkStart w:id="6" w:name="OLE_LINK1"/>
      <w:bookmarkStart w:id="7" w:name="OLE_LINK2"/>
      <w:bookmarkStart w:id="8" w:name="OLE_LINK3"/>
      <w:bookmarkStart w:id="9" w:name="OLE_LINK4"/>
      <w:bookmarkStart w:id="10" w:name="OLE_LINK13"/>
      <w:bookmarkStart w:id="11" w:name="OLE_LINK14"/>
      <w:bookmarkStart w:id="12" w:name="OLE_LINK15"/>
      <w:bookmarkStart w:id="13" w:name="_GoBack"/>
      <w:bookmarkEnd w:id="13"/>
      <w:proofErr w:type="gramStart"/>
      <w:r w:rsidRPr="00B54933">
        <w:rPr>
          <w:rFonts w:ascii="微软雅黑" w:eastAsia="微软雅黑" w:hAnsi="微软雅黑"/>
          <w:b/>
          <w:color w:val="008000"/>
          <w:kern w:val="0"/>
          <w:sz w:val="40"/>
          <w:szCs w:val="44"/>
        </w:rPr>
        <w:t>歌未来</w:t>
      </w:r>
      <w:proofErr w:type="gramEnd"/>
      <w:r w:rsidRPr="00B54933">
        <w:rPr>
          <w:rFonts w:ascii="微软雅黑" w:eastAsia="微软雅黑" w:hAnsi="微软雅黑" w:hint="eastAsia"/>
          <w:b/>
          <w:color w:val="008000"/>
          <w:kern w:val="0"/>
          <w:sz w:val="40"/>
          <w:szCs w:val="44"/>
        </w:rPr>
        <w:t xml:space="preserve"> 卓尔不凡</w:t>
      </w:r>
    </w:p>
    <w:p w14:paraId="07232E1D" w14:textId="334B3A87" w:rsidR="00FB023C" w:rsidRPr="00B54933" w:rsidRDefault="004E2C70" w:rsidP="008E238C">
      <w:pPr>
        <w:widowControl/>
        <w:snapToGrid w:val="0"/>
        <w:spacing w:beforeLines="100" w:before="312" w:afterLines="50" w:after="156"/>
        <w:jc w:val="center"/>
        <w:rPr>
          <w:rFonts w:ascii="微软雅黑" w:eastAsia="微软雅黑" w:hAnsi="微软雅黑"/>
          <w:b/>
          <w:color w:val="008000"/>
          <w:kern w:val="0"/>
          <w:sz w:val="36"/>
          <w:szCs w:val="44"/>
        </w:rPr>
      </w:pPr>
      <w:r w:rsidRPr="00B54933">
        <w:rPr>
          <w:rFonts w:ascii="微软雅黑" w:eastAsia="微软雅黑" w:hAnsi="微软雅黑" w:hint="eastAsia"/>
          <w:b/>
          <w:color w:val="008000"/>
          <w:kern w:val="0"/>
          <w:sz w:val="36"/>
          <w:szCs w:val="44"/>
        </w:rPr>
        <w:t>歌</w:t>
      </w:r>
      <w:proofErr w:type="gramStart"/>
      <w:r w:rsidRPr="00B54933">
        <w:rPr>
          <w:rFonts w:ascii="微软雅黑" w:eastAsia="微软雅黑" w:hAnsi="微软雅黑" w:hint="eastAsia"/>
          <w:b/>
          <w:color w:val="008000"/>
          <w:kern w:val="0"/>
          <w:sz w:val="36"/>
          <w:szCs w:val="44"/>
        </w:rPr>
        <w:t>尔股份</w:t>
      </w:r>
      <w:proofErr w:type="gramEnd"/>
      <w:r w:rsidRPr="00B54933">
        <w:rPr>
          <w:rFonts w:ascii="微软雅黑" w:eastAsia="微软雅黑" w:hAnsi="微软雅黑" w:hint="eastAsia"/>
          <w:b/>
          <w:color w:val="008000"/>
          <w:kern w:val="0"/>
          <w:sz w:val="36"/>
          <w:szCs w:val="44"/>
        </w:rPr>
        <w:t>202</w:t>
      </w:r>
      <w:r w:rsidR="006B4BCA" w:rsidRPr="00B54933">
        <w:rPr>
          <w:rFonts w:ascii="微软雅黑" w:eastAsia="微软雅黑" w:hAnsi="微软雅黑"/>
          <w:b/>
          <w:color w:val="008000"/>
          <w:kern w:val="0"/>
          <w:sz w:val="36"/>
          <w:szCs w:val="44"/>
        </w:rPr>
        <w:t>2</w:t>
      </w:r>
      <w:r w:rsidRPr="00B54933">
        <w:rPr>
          <w:rFonts w:ascii="微软雅黑" w:eastAsia="微软雅黑" w:hAnsi="微软雅黑" w:hint="eastAsia"/>
          <w:b/>
          <w:color w:val="008000"/>
          <w:kern w:val="0"/>
          <w:sz w:val="36"/>
          <w:szCs w:val="44"/>
        </w:rPr>
        <w:t>届</w:t>
      </w:r>
      <w:r w:rsidR="005015F7" w:rsidRPr="00B54933">
        <w:rPr>
          <w:rFonts w:ascii="微软雅黑" w:eastAsia="微软雅黑" w:hAnsi="微软雅黑" w:hint="eastAsia"/>
          <w:b/>
          <w:color w:val="008000"/>
          <w:kern w:val="0"/>
          <w:sz w:val="36"/>
          <w:szCs w:val="44"/>
        </w:rPr>
        <w:t>精英计划校园招聘简章</w:t>
      </w:r>
    </w:p>
    <w:p w14:paraId="42541111" w14:textId="3D1505D7" w:rsidR="00B54933" w:rsidRPr="00B54933" w:rsidRDefault="00B54933" w:rsidP="008E238C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B54933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【公司简介】</w:t>
      </w:r>
    </w:p>
    <w:p w14:paraId="50DBD31A" w14:textId="77777777" w:rsidR="00460C69" w:rsidRPr="003E2FA8" w:rsidRDefault="00460C69" w:rsidP="008E238C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3E2FA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歌尔股份有限公司成立于2001年6月，总部位于潍坊，2008年5月在深交所上市，是全球布局的科技创新型企业，从事声光电精密零组件及精密结构件、智能整机、高端装备的研发、制造和销售。经过多年的积累，歌尔在微电声器件、光学器件、消费电子整机及配件等细分领域保持全球领先。</w:t>
      </w:r>
    </w:p>
    <w:p w14:paraId="1C3E7B31" w14:textId="46626D92" w:rsidR="00460C69" w:rsidRPr="003E2FA8" w:rsidRDefault="00460C69" w:rsidP="008E238C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3E2FA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歌尔秉承客户导向、员工成长、诚信务实、合作共赢的价值观，以“科技创造健康</w:t>
      </w:r>
      <w:r w:rsidRPr="003E2FA8">
        <w:rPr>
          <w:rFonts w:ascii="微软雅黑" w:eastAsia="微软雅黑" w:hAnsi="微软雅黑" w:cs="MS Mincho" w:hint="eastAsia"/>
          <w:color w:val="000000"/>
          <w:spacing w:val="16"/>
          <w:sz w:val="22"/>
          <w:szCs w:val="22"/>
        </w:rPr>
        <w:t>∙</w:t>
      </w:r>
      <w:r w:rsidRPr="003E2FA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美”为使命，致力于成为受尊敬的全球一流企业。</w:t>
      </w:r>
    </w:p>
    <w:p w14:paraId="5BE0F5EA" w14:textId="228A353E" w:rsidR="00C863A1" w:rsidRPr="003E2FA8" w:rsidRDefault="00C863A1" w:rsidP="008E238C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3E2FA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欢迎有志之士加入歌尔，We make it together！</w:t>
      </w:r>
    </w:p>
    <w:p w14:paraId="00AFB9A4" w14:textId="77777777" w:rsidR="001A1F35" w:rsidRDefault="00ED59A3" w:rsidP="001A1F35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3E2FA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公司网址：</w:t>
      </w:r>
      <w:r w:rsidR="00E57CA5" w:rsidRPr="003E2FA8">
        <w:rPr>
          <w:rFonts w:ascii="微软雅黑" w:eastAsia="微软雅黑" w:hAnsi="微软雅黑"/>
        </w:rPr>
        <w:fldChar w:fldCharType="begin"/>
      </w:r>
      <w:r w:rsidR="00E57CA5" w:rsidRPr="003E2FA8">
        <w:rPr>
          <w:rFonts w:ascii="微软雅黑" w:eastAsia="微软雅黑" w:hAnsi="微软雅黑"/>
        </w:rPr>
        <w:instrText xml:space="preserve"> HYPERLINK "http://www.goertek.com" </w:instrText>
      </w:r>
      <w:r w:rsidR="00E57CA5" w:rsidRPr="003E2FA8">
        <w:rPr>
          <w:rFonts w:ascii="微软雅黑" w:eastAsia="微软雅黑" w:hAnsi="微软雅黑"/>
        </w:rPr>
        <w:fldChar w:fldCharType="separate"/>
      </w:r>
      <w:r w:rsidRPr="003E2FA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www.goertek.com</w:t>
      </w:r>
      <w:r w:rsidR="00E57CA5" w:rsidRPr="003E2FA8">
        <w:rPr>
          <w:rFonts w:ascii="微软雅黑" w:eastAsia="微软雅黑" w:hAnsi="微软雅黑"/>
          <w:color w:val="000000"/>
          <w:spacing w:val="16"/>
          <w:sz w:val="22"/>
          <w:szCs w:val="22"/>
        </w:rPr>
        <w:fldChar w:fldCharType="end"/>
      </w:r>
    </w:p>
    <w:p w14:paraId="26255AE8" w14:textId="6C13141F" w:rsidR="001A1F35" w:rsidRDefault="001A1F35" w:rsidP="001A1F35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【</w:t>
      </w:r>
      <w:r w:rsidR="009A09D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精英定位</w:t>
      </w: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】</w:t>
      </w:r>
    </w:p>
    <w:p w14:paraId="4AED7D74" w14:textId="79754B09" w:rsidR="009A09D9" w:rsidRPr="009A09D9" w:rsidRDefault="009A09D9" w:rsidP="001A1F35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/>
          <w:color w:val="000000"/>
          <w:spacing w:val="16"/>
          <w:sz w:val="22"/>
          <w:szCs w:val="22"/>
        </w:rPr>
        <w:t>为公司关键核心岗位提供人才储备</w:t>
      </w:r>
    </w:p>
    <w:p w14:paraId="68F81CF0" w14:textId="7AAB8040" w:rsidR="009A09D9" w:rsidRDefault="009A09D9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【</w:t>
      </w:r>
      <w:r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精英政策</w:t>
      </w: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】</w:t>
      </w:r>
    </w:p>
    <w:p w14:paraId="23CC91A8" w14:textId="44E56BF8" w:rsidR="009A09D9" w:rsidRPr="009A09D9" w:rsidRDefault="009A09D9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有竞争力的薪酬激励——行业内顶尖薪酬+多种高额福利</w:t>
      </w:r>
    </w:p>
    <w:p w14:paraId="5E1B83B4" w14:textId="3BFCEADE" w:rsidR="009A09D9" w:rsidRPr="009A09D9" w:rsidRDefault="009A09D9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快速晋升提拔——五年成长为公司中高层</w:t>
      </w:r>
    </w:p>
    <w:p w14:paraId="70CB2AC0" w14:textId="757FEBA0" w:rsidR="009A09D9" w:rsidRPr="009A09D9" w:rsidRDefault="009A09D9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双通道发展方向——年轻中高层管理，技术专家</w:t>
      </w:r>
    </w:p>
    <w:p w14:paraId="477F5847" w14:textId="301BBA6D" w:rsidR="009A09D9" w:rsidRDefault="009A09D9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双导师定制</w:t>
      </w:r>
      <w:proofErr w:type="gramStart"/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化培养</w:t>
      </w:r>
      <w:proofErr w:type="gramEnd"/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——公司高管与行业技术大牛，注重领导力提升与技术精深</w:t>
      </w:r>
    </w:p>
    <w:p w14:paraId="622B9EBB" w14:textId="51D74115" w:rsidR="009A09D9" w:rsidRDefault="009A09D9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【</w:t>
      </w:r>
      <w:r w:rsidR="00B54933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精英目标群体</w:t>
      </w: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】</w:t>
      </w:r>
    </w:p>
    <w:p w14:paraId="049E09D7" w14:textId="0D6EBA80" w:rsidR="009A09D9" w:rsidRDefault="009A09D9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2022</w:t>
      </w:r>
      <w:r w:rsidR="00B54933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届海内外高校硕士、博士毕业生</w:t>
      </w:r>
    </w:p>
    <w:p w14:paraId="2B91D9C1" w14:textId="77777777" w:rsidR="00B54933" w:rsidRPr="009A09D9" w:rsidRDefault="00B54933" w:rsidP="00B54933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国内院校毕业时间2022年1月至2022年12月；</w:t>
      </w:r>
    </w:p>
    <w:p w14:paraId="155B87ED" w14:textId="77777777" w:rsidR="00B54933" w:rsidRPr="009A09D9" w:rsidRDefault="00B54933" w:rsidP="00B54933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海外院校毕业时间2021年1月至2022年12月；</w:t>
      </w:r>
    </w:p>
    <w:p w14:paraId="4486C316" w14:textId="0F273302" w:rsidR="00B54933" w:rsidRDefault="00B54933" w:rsidP="00B54933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【</w:t>
      </w:r>
      <w:r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精英要求</w:t>
      </w: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】</w:t>
      </w:r>
    </w:p>
    <w:p w14:paraId="3DEC3873" w14:textId="77EA8BC6" w:rsidR="009A09D9" w:rsidRPr="009A09D9" w:rsidRDefault="00B54933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专业知识优秀，综合素质过硬，具备以下一种或多种特质：</w:t>
      </w:r>
    </w:p>
    <w:p w14:paraId="2A3E6839" w14:textId="2EC76908" w:rsidR="009A09D9" w:rsidRPr="009A09D9" w:rsidRDefault="00A67AD3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卓越</w:t>
      </w:r>
      <w:r w:rsidR="009A09D9"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的人际交往沟通表达能力；</w:t>
      </w:r>
    </w:p>
    <w:p w14:paraId="37312162" w14:textId="32C2C5F5" w:rsidR="009A09D9" w:rsidRPr="009A09D9" w:rsidRDefault="002C15A2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新知识新技巧的敏锐学习钻研意识</w:t>
      </w:r>
      <w:r w:rsidR="009A09D9"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；</w:t>
      </w:r>
    </w:p>
    <w:p w14:paraId="72DA7BCC" w14:textId="6DDC9151" w:rsidR="009A09D9" w:rsidRPr="009A09D9" w:rsidRDefault="009A09D9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跨领域前瞻性的战略眼光与顶层设计思维逻辑；</w:t>
      </w:r>
    </w:p>
    <w:p w14:paraId="42CC4116" w14:textId="4AA471CA" w:rsidR="009A09D9" w:rsidRPr="009A09D9" w:rsidRDefault="009A09D9" w:rsidP="009A09D9">
      <w:pPr>
        <w:autoSpaceDE w:val="0"/>
        <w:autoSpaceDN w:val="0"/>
        <w:adjustRightInd w:val="0"/>
        <w:spacing w:line="440" w:lineRule="exact"/>
        <w:ind w:firstLineChars="200" w:firstLine="504"/>
        <w:jc w:val="left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怀有远大志向渴望在未来的工作里独当一面</w:t>
      </w:r>
      <w:r w:rsidR="00A67AD3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的</w:t>
      </w:r>
      <w:r w:rsidRPr="009A09D9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雄心抱负。</w:t>
      </w:r>
    </w:p>
    <w:p w14:paraId="0D899542" w14:textId="77777777" w:rsidR="009A09D9" w:rsidRDefault="009A09D9">
      <w:pPr>
        <w:widowControl/>
        <w:jc w:val="left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  <w:br w:type="page"/>
      </w:r>
    </w:p>
    <w:p w14:paraId="5C8B3323" w14:textId="0FE7D747" w:rsidR="00AD76F1" w:rsidRDefault="009A09D9" w:rsidP="00427FF9">
      <w:pPr>
        <w:autoSpaceDE w:val="0"/>
        <w:autoSpaceDN w:val="0"/>
        <w:adjustRightInd w:val="0"/>
        <w:spacing w:line="440" w:lineRule="exact"/>
        <w:ind w:firstLineChars="100" w:firstLine="252"/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</w:pP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lastRenderedPageBreak/>
        <w:t>【</w:t>
      </w:r>
      <w:r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招聘</w:t>
      </w:r>
      <w:r>
        <w:rPr>
          <w:rFonts w:ascii="微软雅黑" w:eastAsia="微软雅黑" w:hAnsi="微软雅黑"/>
          <w:b/>
          <w:color w:val="000000"/>
          <w:spacing w:val="16"/>
          <w:sz w:val="22"/>
          <w:szCs w:val="22"/>
        </w:rPr>
        <w:t>流程</w:t>
      </w: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】</w:t>
      </w:r>
    </w:p>
    <w:p w14:paraId="44957ED5" w14:textId="0D233E51" w:rsidR="009A09D9" w:rsidRDefault="009A09D9" w:rsidP="00AD76F1">
      <w:pPr>
        <w:autoSpaceDE w:val="0"/>
        <w:autoSpaceDN w:val="0"/>
        <w:adjustRightInd w:val="0"/>
        <w:spacing w:line="440" w:lineRule="exact"/>
        <w:ind w:firstLineChars="200" w:firstLine="504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proofErr w:type="gramStart"/>
      <w:r w:rsidRPr="00252F9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网申</w:t>
      </w:r>
      <w:proofErr w:type="gramEnd"/>
      <w:r w:rsidRPr="00252F9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—</w:t>
      </w:r>
      <w:r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笔试</w:t>
      </w:r>
      <w:r w:rsidRPr="00252F9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—</w:t>
      </w:r>
      <w:r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面试—测评—签约</w:t>
      </w:r>
    </w:p>
    <w:p w14:paraId="52F9CA83" w14:textId="77777777" w:rsidR="009B54C5" w:rsidRDefault="009A09D9" w:rsidP="009B54C5">
      <w:pPr>
        <w:autoSpaceDE w:val="0"/>
        <w:autoSpaceDN w:val="0"/>
        <w:adjustRightInd w:val="0"/>
        <w:spacing w:line="440" w:lineRule="exact"/>
        <w:ind w:firstLineChars="200" w:firstLine="504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【</w:t>
      </w:r>
      <w:r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网申方式</w:t>
      </w:r>
      <w:r w:rsidRPr="00BB0909">
        <w:rPr>
          <w:rFonts w:ascii="微软雅黑" w:eastAsia="微软雅黑" w:hAnsi="微软雅黑" w:hint="eastAsia"/>
          <w:b/>
          <w:color w:val="000000"/>
          <w:spacing w:val="16"/>
          <w:sz w:val="22"/>
          <w:szCs w:val="22"/>
        </w:rPr>
        <w:t>】</w:t>
      </w:r>
    </w:p>
    <w:p w14:paraId="7F8F5FB9" w14:textId="77777777" w:rsidR="009B54C5" w:rsidRDefault="009B54C5" w:rsidP="009B54C5">
      <w:pPr>
        <w:autoSpaceDE w:val="0"/>
        <w:autoSpaceDN w:val="0"/>
        <w:adjustRightInd w:val="0"/>
        <w:spacing w:line="440" w:lineRule="exact"/>
        <w:ind w:left="336" w:firstLineChars="200" w:firstLine="504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可</w:t>
      </w:r>
      <w:r w:rsidR="009A09D9" w:rsidRPr="003E2FA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关注“歌尔股份招聘”官方微信号（</w:t>
      </w:r>
      <w:proofErr w:type="spellStart"/>
      <w:r w:rsidR="009A09D9" w:rsidRPr="003E2FA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Goertekhr</w:t>
      </w:r>
      <w:proofErr w:type="spellEnd"/>
      <w:r w:rsidR="009A09D9" w:rsidRPr="003E2FA8">
        <w:rPr>
          <w:rFonts w:ascii="微软雅黑" w:eastAsia="微软雅黑" w:hAnsi="微软雅黑" w:hint="eastAsia"/>
          <w:color w:val="000000"/>
          <w:spacing w:val="16"/>
          <w:sz w:val="22"/>
          <w:szCs w:val="22"/>
        </w:rPr>
        <w:t>）</w:t>
      </w:r>
    </w:p>
    <w:p w14:paraId="6FE54A40" w14:textId="3A584481" w:rsidR="00D474D9" w:rsidRPr="009B54C5" w:rsidRDefault="009A09D9" w:rsidP="009B54C5">
      <w:pPr>
        <w:autoSpaceDE w:val="0"/>
        <w:autoSpaceDN w:val="0"/>
        <w:adjustRightInd w:val="0"/>
        <w:spacing w:line="440" w:lineRule="exact"/>
        <w:ind w:left="336" w:firstLineChars="210" w:firstLine="504"/>
        <w:rPr>
          <w:rFonts w:ascii="微软雅黑" w:eastAsia="微软雅黑" w:hAnsi="微软雅黑"/>
          <w:color w:val="000000"/>
          <w:spacing w:val="16"/>
          <w:sz w:val="22"/>
          <w:szCs w:val="22"/>
        </w:rPr>
      </w:pPr>
      <w:r w:rsidRPr="00202272">
        <w:rPr>
          <w:rFonts w:ascii="微软雅黑" w:eastAsia="微软雅黑" w:hAnsi="微软雅黑" w:hint="eastAsia"/>
          <w:kern w:val="0"/>
          <w:sz w:val="24"/>
          <w:szCs w:val="22"/>
        </w:rPr>
        <w:t>可</w:t>
      </w:r>
      <w:r>
        <w:rPr>
          <w:rFonts w:ascii="微软雅黑" w:eastAsia="微软雅黑" w:hAnsi="微软雅黑" w:hint="eastAsia"/>
          <w:kern w:val="0"/>
          <w:sz w:val="24"/>
          <w:szCs w:val="22"/>
        </w:rPr>
        <w:t>扫</w:t>
      </w:r>
      <w:proofErr w:type="gramStart"/>
      <w:r>
        <w:rPr>
          <w:rFonts w:ascii="微软雅黑" w:eastAsia="微软雅黑" w:hAnsi="微软雅黑" w:hint="eastAsia"/>
          <w:kern w:val="0"/>
          <w:sz w:val="24"/>
          <w:szCs w:val="22"/>
        </w:rPr>
        <w:t>码网申</w:t>
      </w:r>
      <w:proofErr w:type="gramEnd"/>
      <w:r>
        <w:rPr>
          <w:rFonts w:ascii="微软雅黑" w:eastAsia="微软雅黑" w:hAnsi="微软雅黑" w:hint="eastAsia"/>
          <w:kern w:val="0"/>
          <w:sz w:val="24"/>
          <w:szCs w:val="22"/>
        </w:rPr>
        <w:t>或添加HR</w:t>
      </w:r>
      <w:r w:rsidRPr="00202272">
        <w:rPr>
          <w:rFonts w:ascii="微软雅黑" w:eastAsia="微软雅黑" w:hAnsi="微软雅黑" w:hint="eastAsia"/>
          <w:kern w:val="0"/>
          <w:sz w:val="24"/>
          <w:szCs w:val="22"/>
        </w:rPr>
        <w:t>咨询具体招聘信息</w:t>
      </w:r>
    </w:p>
    <w:bookmarkEnd w:id="0"/>
    <w:bookmarkEnd w:id="1"/>
    <w:p w14:paraId="599F5642" w14:textId="02AB9DF7" w:rsidR="008D179B" w:rsidRDefault="00CE471F" w:rsidP="009A1A63">
      <w:pPr>
        <w:widowControl/>
        <w:jc w:val="center"/>
        <w:rPr>
          <w:rFonts w:ascii="微软雅黑" w:eastAsia="微软雅黑" w:hAnsi="微软雅黑"/>
          <w:b/>
          <w:color w:val="008000"/>
          <w:kern w:val="0"/>
          <w:sz w:val="44"/>
          <w:szCs w:val="44"/>
        </w:rPr>
      </w:pPr>
      <w:r>
        <w:rPr>
          <w:noProof/>
        </w:rPr>
        <w:drawing>
          <wp:inline distT="0" distB="0" distL="0" distR="0" wp14:anchorId="536B1E93" wp14:editId="4F80DA46">
            <wp:extent cx="3895725" cy="1905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79B">
        <w:rPr>
          <w:rFonts w:ascii="微软雅黑" w:eastAsia="微软雅黑" w:hAnsi="微软雅黑"/>
          <w:b/>
          <w:color w:val="008000"/>
          <w:kern w:val="0"/>
          <w:sz w:val="44"/>
          <w:szCs w:val="44"/>
        </w:rPr>
        <w:br w:type="page"/>
      </w:r>
    </w:p>
    <w:p w14:paraId="5449FDEA" w14:textId="682288D2" w:rsidR="00F42CD2" w:rsidRPr="00B54933" w:rsidRDefault="00DD7129" w:rsidP="009A09D9">
      <w:pPr>
        <w:widowControl/>
        <w:jc w:val="center"/>
        <w:rPr>
          <w:rFonts w:ascii="微软雅黑" w:eastAsia="微软雅黑" w:hAnsi="微软雅黑"/>
          <w:b/>
          <w:color w:val="008000"/>
          <w:kern w:val="0"/>
          <w:sz w:val="44"/>
          <w:szCs w:val="44"/>
        </w:rPr>
      </w:pPr>
      <w:r w:rsidRPr="00B54933">
        <w:rPr>
          <w:rFonts w:ascii="微软雅黑" w:eastAsia="微软雅黑" w:hAnsi="微软雅黑" w:hint="eastAsia"/>
          <w:b/>
          <w:color w:val="008000"/>
          <w:kern w:val="0"/>
          <w:sz w:val="44"/>
          <w:szCs w:val="44"/>
        </w:rPr>
        <w:lastRenderedPageBreak/>
        <w:t>歌尔</w:t>
      </w:r>
      <w:r w:rsidR="00990FE8" w:rsidRPr="00B54933">
        <w:rPr>
          <w:rFonts w:ascii="微软雅黑" w:eastAsia="微软雅黑" w:hAnsi="微软雅黑" w:hint="eastAsia"/>
          <w:b/>
          <w:color w:val="008000"/>
          <w:kern w:val="0"/>
          <w:sz w:val="44"/>
          <w:szCs w:val="44"/>
        </w:rPr>
        <w:t>202</w:t>
      </w:r>
      <w:r w:rsidR="00B452B5" w:rsidRPr="00B54933">
        <w:rPr>
          <w:rFonts w:ascii="微软雅黑" w:eastAsia="微软雅黑" w:hAnsi="微软雅黑"/>
          <w:b/>
          <w:color w:val="008000"/>
          <w:kern w:val="0"/>
          <w:sz w:val="44"/>
          <w:szCs w:val="44"/>
        </w:rPr>
        <w:t>2</w:t>
      </w:r>
      <w:r w:rsidR="006C0239" w:rsidRPr="00B54933">
        <w:rPr>
          <w:rFonts w:ascii="微软雅黑" w:eastAsia="微软雅黑" w:hAnsi="微软雅黑" w:hint="eastAsia"/>
          <w:b/>
          <w:color w:val="008000"/>
          <w:kern w:val="0"/>
          <w:sz w:val="44"/>
          <w:szCs w:val="44"/>
        </w:rPr>
        <w:t>届</w:t>
      </w:r>
      <w:r w:rsidR="005015F7" w:rsidRPr="00B54933">
        <w:rPr>
          <w:rFonts w:ascii="微软雅黑" w:eastAsia="微软雅黑" w:hAnsi="微软雅黑" w:hint="eastAsia"/>
          <w:b/>
          <w:color w:val="008000"/>
          <w:kern w:val="0"/>
          <w:sz w:val="44"/>
          <w:szCs w:val="44"/>
        </w:rPr>
        <w:t>精英计划</w:t>
      </w:r>
      <w:r w:rsidR="006C0239" w:rsidRPr="00B54933">
        <w:rPr>
          <w:rFonts w:ascii="微软雅黑" w:eastAsia="微软雅黑" w:hAnsi="微软雅黑" w:hint="eastAsia"/>
          <w:b/>
          <w:color w:val="008000"/>
          <w:kern w:val="0"/>
          <w:sz w:val="44"/>
          <w:szCs w:val="44"/>
        </w:rPr>
        <w:t>校园招聘岗位</w:t>
      </w:r>
    </w:p>
    <w:tbl>
      <w:tblPr>
        <w:tblW w:w="101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083"/>
        <w:gridCol w:w="5640"/>
        <w:gridCol w:w="1575"/>
      </w:tblGrid>
      <w:tr w:rsidR="00AF3963" w:rsidRPr="00672693" w14:paraId="1E74603A" w14:textId="77777777" w:rsidTr="00AF3963">
        <w:trPr>
          <w:trHeight w:val="535"/>
        </w:trPr>
        <w:tc>
          <w:tcPr>
            <w:tcW w:w="0" w:type="auto"/>
            <w:shd w:val="clear" w:color="000000" w:fill="BFBFBF"/>
            <w:noWrap/>
            <w:vAlign w:val="center"/>
            <w:hideMark/>
          </w:tcPr>
          <w:p w14:paraId="2405479D" w14:textId="77777777" w:rsidR="00AF3963" w:rsidRPr="00672693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bookmarkStart w:id="14" w:name="OLE_LINK7"/>
            <w:bookmarkStart w:id="15" w:name="OLE_LINK8"/>
            <w:r w:rsidRPr="006726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14:paraId="79990F9F" w14:textId="77777777" w:rsidR="00AF3963" w:rsidRPr="00672693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6726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岗位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14:paraId="7FF952CD" w14:textId="00A23CA8" w:rsidR="00AF3963" w:rsidRPr="00672693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6726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14:paraId="1AEA6F0C" w14:textId="77777777" w:rsidR="00AF3963" w:rsidRPr="00672693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</w:rPr>
            </w:pPr>
            <w:r w:rsidRPr="0067269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</w:rPr>
              <w:t>工作地点</w:t>
            </w:r>
          </w:p>
        </w:tc>
      </w:tr>
      <w:tr w:rsidR="00AF3963" w:rsidRPr="00672693" w14:paraId="7D830985" w14:textId="77777777" w:rsidTr="00AF3963">
        <w:trPr>
          <w:trHeight w:val="3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C45BE" w14:textId="77777777" w:rsidR="00AF3963" w:rsidRPr="00672693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C7E77" w14:textId="065E9857" w:rsidR="00AF3963" w:rsidRPr="00B8473E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声学设计岗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FC5933" w14:textId="64CC5AE8" w:rsidR="00AF3963" w:rsidRPr="00B8473E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声学相关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6B551" w14:textId="12A03166" w:rsidR="00AF3963" w:rsidRPr="00B8473E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潍坊、南京</w:t>
            </w:r>
          </w:p>
        </w:tc>
      </w:tr>
      <w:tr w:rsidR="00AF3963" w:rsidRPr="00672693" w14:paraId="4D6AC4DA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12B21" w14:textId="77777777" w:rsidR="00AF3963" w:rsidRPr="00672693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B0558C" w14:textId="707CFF64" w:rsidR="00AF3963" w:rsidRPr="00B8473E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光学设计岗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EBD6A" w14:textId="2A806BAB" w:rsidR="00AF3963" w:rsidRPr="00B8473E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光学相关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57861" w14:textId="61A32139" w:rsidR="00AF3963" w:rsidRPr="00B8473E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潍坊、青岛</w:t>
            </w:r>
          </w:p>
        </w:tc>
      </w:tr>
      <w:tr w:rsidR="00AF3963" w:rsidRPr="00672693" w14:paraId="7A5F46F7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EBBBC" w14:textId="77777777" w:rsidR="00AF3963" w:rsidRPr="00672693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4DB4A" w14:textId="6E188C9B" w:rsidR="00AF3963" w:rsidRPr="00B8473E" w:rsidRDefault="00AF3963" w:rsidP="00AF39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射频设计岗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D5E01" w14:textId="04B83D5E" w:rsidR="00AF3963" w:rsidRPr="00B8473E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计算机类、电子信息类、控制类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C2814" w14:textId="1AA5BC13" w:rsidR="00AF3963" w:rsidRPr="00B8473E" w:rsidRDefault="00AF3963" w:rsidP="008E238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潍坊、青岛</w:t>
            </w:r>
          </w:p>
        </w:tc>
      </w:tr>
      <w:tr w:rsidR="00AF3963" w:rsidRPr="00672693" w14:paraId="5DF74C40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764EF0A2" w14:textId="0041D6C9" w:rsidR="00AF3963" w:rsidRPr="00672693" w:rsidRDefault="00AF3963" w:rsidP="00AF39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72806B" w14:textId="64ECDE49" w:rsidR="00AF3963" w:rsidRPr="00B8473E" w:rsidRDefault="00AF3963" w:rsidP="00AF3963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硬件设计岗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57598" w14:textId="077026F4" w:rsidR="00AF3963" w:rsidRPr="00B8473E" w:rsidRDefault="00AF3963" w:rsidP="00AF3963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4717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计算机类、电子信息类、控制类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6D1134" w14:textId="5094AF26" w:rsidR="00AF3963" w:rsidRPr="00B8473E" w:rsidRDefault="00AF3963" w:rsidP="00AF3963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C675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潍坊、青岛</w:t>
            </w:r>
          </w:p>
        </w:tc>
      </w:tr>
      <w:tr w:rsidR="00AF3963" w:rsidRPr="00672693" w14:paraId="620177D8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39FDF67C" w14:textId="78D99EF4" w:rsidR="00AF3963" w:rsidRPr="00672693" w:rsidRDefault="00AF3963" w:rsidP="00AF396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E5D86C" w14:textId="07271234" w:rsidR="00AF3963" w:rsidRPr="00B8473E" w:rsidRDefault="00AF3963" w:rsidP="00AF3963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天线设计岗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AC9E39" w14:textId="71E6CB3E" w:rsidR="00AF3963" w:rsidRPr="00B8473E" w:rsidRDefault="00AF3963" w:rsidP="00AF3963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4717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计算机类、电子信息类、控制类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3EB545" w14:textId="713CE30B" w:rsidR="00AF3963" w:rsidRPr="00B8473E" w:rsidRDefault="00AF3963" w:rsidP="00AF3963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C675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青岛</w:t>
            </w:r>
          </w:p>
        </w:tc>
      </w:tr>
      <w:tr w:rsidR="002568DE" w:rsidRPr="00672693" w14:paraId="4F2AF28F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21E3DE48" w14:textId="1A5EDCFB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D3371D" w14:textId="61C5913F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芯片</w:t>
            </w: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设计岗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F62DE5" w14:textId="4A0AB6AA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4717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计算机类、电子信息类、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材料类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4BACA5" w14:textId="073C84EF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潍坊、青岛</w:t>
            </w:r>
          </w:p>
        </w:tc>
      </w:tr>
      <w:tr w:rsidR="002568DE" w:rsidRPr="00672693" w14:paraId="65D1F397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26FB0" w14:textId="54901870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37374" w14:textId="4B67480C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结构设计岗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0EBAD" w14:textId="7111E248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机械类、材料类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E3113" w14:textId="114376F3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潍坊、青岛</w:t>
            </w:r>
          </w:p>
        </w:tc>
      </w:tr>
      <w:tr w:rsidR="002568DE" w:rsidRPr="00672693" w14:paraId="4FAEE9B1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AD69A" w14:textId="0A6F9759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79740" w14:textId="2E0899E8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模具设计岗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27320" w14:textId="2D87ABFA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机械类、材料类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77CA7" w14:textId="6DA4EB05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</w:t>
            </w:r>
          </w:p>
        </w:tc>
      </w:tr>
      <w:tr w:rsidR="002568DE" w:rsidRPr="00672693" w14:paraId="5ABB4798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7FDBA" w14:textId="0D4953CC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D748D" w14:textId="22940217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算法研发岗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D36F7" w14:textId="112788E2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计算机类、电子信息类、控制类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2713A" w14:textId="12DC8124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潍坊、青岛</w:t>
            </w:r>
          </w:p>
        </w:tc>
      </w:tr>
      <w:tr w:rsidR="002568DE" w:rsidRPr="00672693" w14:paraId="774BCB24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67978" w14:textId="6642AD85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ED5F9" w14:textId="7BBF81F1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机器视觉开发岗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38215" w14:textId="0FB7DD92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机械类、控制类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22430" w14:textId="1463FDA4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潍坊、北京</w:t>
            </w:r>
          </w:p>
        </w:tc>
      </w:tr>
      <w:tr w:rsidR="002568DE" w:rsidRPr="00672693" w14:paraId="39773A4F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D215C" w14:textId="6FAF144C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594DF" w14:textId="18F5492C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软件开发岗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D0FAC" w14:textId="76EBB772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计算机类、电子信息类、控制类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EF919" w14:textId="5B384551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潍坊、北京</w:t>
            </w:r>
          </w:p>
        </w:tc>
      </w:tr>
      <w:tr w:rsidR="002568DE" w:rsidRPr="00672693" w14:paraId="2B8FA641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4CD41" w14:textId="6E5C7AAC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30751" w14:textId="4DE0B7FD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检测开发岗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C5397" w14:textId="192B938A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电子信息类、机械类、控制类、材料类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FA54B" w14:textId="0875E2AE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</w:t>
            </w:r>
          </w:p>
        </w:tc>
      </w:tr>
      <w:tr w:rsidR="002568DE" w:rsidRPr="00672693" w14:paraId="1F3A6897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9E7B3" w14:textId="28FEEFC3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AA0EE" w14:textId="05EF5BC2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材料开发岗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CC1AC" w14:textId="2FD55A47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材料类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EBCF3" w14:textId="06706322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青岛</w:t>
            </w:r>
          </w:p>
        </w:tc>
      </w:tr>
      <w:tr w:rsidR="002568DE" w:rsidRPr="00672693" w14:paraId="05AC7B0C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473F5795" w14:textId="58976148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FBE1A" w14:textId="7168EFD4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封装工艺岗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FCD684" w14:textId="0473CDFC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4717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计算机类、电子信息类、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材料类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E7572" w14:textId="68B5B1B6" w:rsidR="002568DE" w:rsidRPr="00B8473E" w:rsidRDefault="00E858DC" w:rsidP="002568D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潍坊、青岛</w:t>
            </w:r>
          </w:p>
        </w:tc>
      </w:tr>
      <w:tr w:rsidR="002568DE" w:rsidRPr="00672693" w14:paraId="4F3C6946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0C9193FC" w14:textId="299258D9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6DD59" w14:textId="7FB41D53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战略管理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C67F03" w14:textId="3BD5EC3F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经管类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039492" w14:textId="18D4EEC0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</w:t>
            </w:r>
          </w:p>
        </w:tc>
      </w:tr>
      <w:tr w:rsidR="002568DE" w:rsidRPr="00672693" w14:paraId="31DECA87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1ECB3536" w14:textId="0AF3D300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50F9D" w14:textId="7B9DF3B7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财经管理岗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4E050" w14:textId="42E2146C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经管类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E34A7" w14:textId="04CAD827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</w:t>
            </w:r>
          </w:p>
        </w:tc>
      </w:tr>
      <w:tr w:rsidR="002568DE" w:rsidRPr="00672693" w14:paraId="6CFA45C4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4B0C6007" w14:textId="5A354F9D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CD538" w14:textId="5F6D7508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产品经理岗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C95AB" w14:textId="0A5BE2EC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电子信息类、机械类、控制类、材料类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A6902C" w14:textId="0FC74224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青岛、北京</w:t>
            </w:r>
          </w:p>
        </w:tc>
      </w:tr>
      <w:tr w:rsidR="002568DE" w:rsidRPr="00672693" w14:paraId="0B98153A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58535535" w14:textId="7DCD8A4D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8B1F1" w14:textId="5EB394C6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人力资源管理岗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F1C4D" w14:textId="245E9F16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经管类、电子信息类、机械类、控制类、材料类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7DA730" w14:textId="5C7BAFFC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</w:t>
            </w:r>
          </w:p>
        </w:tc>
      </w:tr>
      <w:tr w:rsidR="002568DE" w:rsidRPr="00672693" w14:paraId="330B4778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647309AA" w14:textId="13E7FEA6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269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6B66B" w14:textId="01DC2C72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商务营销岗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103C9" w14:textId="592F293E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经管类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AF27E" w14:textId="3D3B1794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</w:t>
            </w:r>
          </w:p>
        </w:tc>
      </w:tr>
      <w:tr w:rsidR="002568DE" w:rsidRPr="00672693" w14:paraId="4A07FF88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52C1A707" w14:textId="754CBF74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1889D" w14:textId="02DDCD4D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物流管理岗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2DD68" w14:textId="7D6E02FC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经管类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04A79C" w14:textId="37321764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</w:t>
            </w:r>
          </w:p>
        </w:tc>
      </w:tr>
      <w:tr w:rsidR="002568DE" w:rsidRPr="00672693" w14:paraId="6DB6040D" w14:textId="77777777" w:rsidTr="00AF3963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14:paraId="2FE2F0AE" w14:textId="3B816C4E" w:rsidR="002568DE" w:rsidRPr="00672693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808BF" w14:textId="0EADCDFF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运营管理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45070" w14:textId="7843831A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经管类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EDCB6" w14:textId="0304EB77" w:rsidR="002568DE" w:rsidRPr="00B8473E" w:rsidRDefault="002568DE" w:rsidP="002568D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8473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潍坊</w:t>
            </w:r>
          </w:p>
        </w:tc>
      </w:tr>
    </w:tbl>
    <w:p w14:paraId="6AA23E2D" w14:textId="019B5433" w:rsidR="00AB31E4" w:rsidRPr="008E238C" w:rsidRDefault="00AB31E4" w:rsidP="002C15A2">
      <w:pPr>
        <w:widowControl/>
        <w:spacing w:line="440" w:lineRule="exact"/>
        <w:ind w:left="64" w:firstLine="420"/>
        <w:jc w:val="left"/>
        <w:rPr>
          <w:rFonts w:ascii="微软雅黑" w:eastAsia="微软雅黑" w:hAnsi="微软雅黑"/>
          <w:color w:val="008000"/>
          <w:kern w:val="0"/>
          <w:sz w:val="44"/>
          <w:szCs w:val="44"/>
        </w:rPr>
      </w:pPr>
      <w:r w:rsidRPr="00672693">
        <w:rPr>
          <w:rFonts w:ascii="微软雅黑" w:eastAsia="微软雅黑" w:hAnsi="微软雅黑" w:hint="eastAsia"/>
          <w:b/>
          <w:color w:val="000000"/>
          <w:spacing w:val="16"/>
          <w:szCs w:val="21"/>
        </w:rPr>
        <w:t>总    部</w:t>
      </w:r>
    </w:p>
    <w:p w14:paraId="6D384226" w14:textId="29E0EE7C" w:rsidR="00AB31E4" w:rsidRPr="00672693" w:rsidRDefault="00AB31E4" w:rsidP="009A28D4">
      <w:pPr>
        <w:spacing w:line="440" w:lineRule="exact"/>
        <w:ind w:firstLineChars="200" w:firstLine="484"/>
        <w:rPr>
          <w:rFonts w:ascii="微软雅黑" w:eastAsia="微软雅黑" w:hAnsi="微软雅黑"/>
          <w:color w:val="000000"/>
          <w:spacing w:val="16"/>
          <w:szCs w:val="21"/>
        </w:rPr>
      </w:pPr>
      <w:r w:rsidRPr="00672693">
        <w:rPr>
          <w:rFonts w:ascii="微软雅黑" w:eastAsia="微软雅黑" w:hAnsi="微软雅黑" w:hint="eastAsia"/>
          <w:color w:val="000000"/>
          <w:spacing w:val="16"/>
          <w:szCs w:val="21"/>
        </w:rPr>
        <w:t>地    址：山东省潍坊</w:t>
      </w:r>
      <w:r w:rsidR="00C178BC" w:rsidRPr="00672693">
        <w:rPr>
          <w:rFonts w:ascii="微软雅黑" w:eastAsia="微软雅黑" w:hAnsi="微软雅黑" w:hint="eastAsia"/>
          <w:color w:val="000000"/>
          <w:spacing w:val="16"/>
          <w:szCs w:val="21"/>
        </w:rPr>
        <w:t>市</w:t>
      </w:r>
      <w:r w:rsidRPr="00672693">
        <w:rPr>
          <w:rFonts w:ascii="微软雅黑" w:eastAsia="微软雅黑" w:hAnsi="微软雅黑" w:hint="eastAsia"/>
          <w:color w:val="000000"/>
          <w:spacing w:val="16"/>
          <w:szCs w:val="21"/>
        </w:rPr>
        <w:t>高新技术开发区东方路268号</w:t>
      </w:r>
    </w:p>
    <w:p w14:paraId="126410AC" w14:textId="5223397D" w:rsidR="008E238C" w:rsidRDefault="00AB31E4" w:rsidP="002C15A2">
      <w:pPr>
        <w:spacing w:line="440" w:lineRule="exact"/>
        <w:ind w:firstLineChars="200" w:firstLine="484"/>
        <w:rPr>
          <w:rFonts w:ascii="微软雅黑" w:eastAsia="微软雅黑" w:hAnsi="微软雅黑"/>
          <w:color w:val="000000"/>
          <w:spacing w:val="16"/>
          <w:szCs w:val="21"/>
        </w:rPr>
      </w:pPr>
      <w:r w:rsidRPr="00672693">
        <w:rPr>
          <w:rFonts w:ascii="微软雅黑" w:eastAsia="微软雅黑" w:hAnsi="微软雅黑" w:hint="eastAsia"/>
          <w:color w:val="000000"/>
          <w:spacing w:val="16"/>
          <w:szCs w:val="21"/>
        </w:rPr>
        <w:t>电    话：0536-305</w:t>
      </w:r>
      <w:r w:rsidR="00DF3C0D" w:rsidRPr="00672693">
        <w:rPr>
          <w:rFonts w:ascii="微软雅黑" w:eastAsia="微软雅黑" w:hAnsi="微软雅黑"/>
          <w:color w:val="000000"/>
          <w:spacing w:val="16"/>
          <w:szCs w:val="21"/>
        </w:rPr>
        <w:t>7368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4"/>
      <w:bookmarkEnd w:id="15"/>
    </w:p>
    <w:p w14:paraId="6042B079" w14:textId="5C8C9D72" w:rsidR="003B5EC8" w:rsidRPr="008E238C" w:rsidRDefault="003B5EC8" w:rsidP="002C15A2">
      <w:pPr>
        <w:spacing w:line="440" w:lineRule="exact"/>
        <w:ind w:firstLineChars="200" w:firstLine="484"/>
        <w:rPr>
          <w:rFonts w:ascii="微软雅黑" w:eastAsia="微软雅黑" w:hAnsi="微软雅黑"/>
          <w:color w:val="000000"/>
          <w:spacing w:val="16"/>
          <w:szCs w:val="21"/>
        </w:rPr>
      </w:pPr>
      <w:proofErr w:type="gramStart"/>
      <w:r>
        <w:rPr>
          <w:rFonts w:ascii="微软雅黑" w:eastAsia="微软雅黑" w:hAnsi="微软雅黑"/>
          <w:color w:val="000000"/>
          <w:spacing w:val="16"/>
          <w:szCs w:val="21"/>
        </w:rPr>
        <w:t>邮</w:t>
      </w:r>
      <w:proofErr w:type="gramEnd"/>
      <w:r>
        <w:rPr>
          <w:rFonts w:ascii="微软雅黑" w:eastAsia="微软雅黑" w:hAnsi="微软雅黑" w:hint="eastAsia"/>
          <w:color w:val="000000"/>
          <w:spacing w:val="16"/>
          <w:szCs w:val="21"/>
        </w:rPr>
        <w:t xml:space="preserve"> </w:t>
      </w:r>
      <w:r>
        <w:rPr>
          <w:rFonts w:ascii="微软雅黑" w:eastAsia="微软雅黑" w:hAnsi="微软雅黑"/>
          <w:color w:val="000000"/>
          <w:spacing w:val="16"/>
          <w:szCs w:val="21"/>
        </w:rPr>
        <w:t xml:space="preserve">   箱</w:t>
      </w:r>
      <w:r>
        <w:rPr>
          <w:rFonts w:ascii="微软雅黑" w:eastAsia="微软雅黑" w:hAnsi="微软雅黑" w:hint="eastAsia"/>
          <w:color w:val="000000"/>
          <w:spacing w:val="16"/>
          <w:szCs w:val="21"/>
        </w:rPr>
        <w:t>：</w:t>
      </w:r>
      <w:r w:rsidR="00490F5E">
        <w:rPr>
          <w:rFonts w:ascii="微软雅黑" w:eastAsia="微软雅黑" w:hAnsi="微软雅黑"/>
          <w:color w:val="000000"/>
          <w:spacing w:val="16"/>
          <w:szCs w:val="21"/>
        </w:rPr>
        <w:t>campus</w:t>
      </w:r>
      <w:r w:rsidR="00490F5E">
        <w:rPr>
          <w:rFonts w:ascii="微软雅黑" w:eastAsia="微软雅黑" w:hAnsi="微软雅黑" w:hint="eastAsia"/>
          <w:color w:val="000000"/>
          <w:spacing w:val="16"/>
          <w:szCs w:val="21"/>
        </w:rPr>
        <w:t>@</w:t>
      </w:r>
      <w:r w:rsidR="00490F5E">
        <w:rPr>
          <w:rFonts w:ascii="微软雅黑" w:eastAsia="微软雅黑" w:hAnsi="微软雅黑"/>
          <w:color w:val="000000"/>
          <w:spacing w:val="16"/>
          <w:szCs w:val="21"/>
        </w:rPr>
        <w:t>goertek</w:t>
      </w:r>
      <w:r w:rsidR="00490F5E">
        <w:rPr>
          <w:rFonts w:ascii="微软雅黑" w:eastAsia="微软雅黑" w:hAnsi="微软雅黑" w:hint="eastAsia"/>
          <w:color w:val="000000"/>
          <w:spacing w:val="16"/>
          <w:szCs w:val="21"/>
        </w:rPr>
        <w:t>.</w:t>
      </w:r>
      <w:r w:rsidR="00490F5E">
        <w:rPr>
          <w:rFonts w:ascii="微软雅黑" w:eastAsia="微软雅黑" w:hAnsi="微软雅黑"/>
          <w:color w:val="000000"/>
          <w:spacing w:val="16"/>
          <w:szCs w:val="21"/>
        </w:rPr>
        <w:t>com</w:t>
      </w:r>
    </w:p>
    <w:sectPr w:rsidR="003B5EC8" w:rsidRPr="008E238C" w:rsidSect="008A7684">
      <w:headerReference w:type="default" r:id="rId9"/>
      <w:footerReference w:type="default" r:id="rId10"/>
      <w:endnotePr>
        <w:numFmt w:val="decimal"/>
      </w:endnotePr>
      <w:pgSz w:w="11906" w:h="16838"/>
      <w:pgMar w:top="851" w:right="1133" w:bottom="623" w:left="851" w:header="312" w:footer="0" w:gutter="28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22733" w14:textId="77777777" w:rsidR="00A11600" w:rsidRDefault="00A11600">
      <w:r>
        <w:separator/>
      </w:r>
    </w:p>
  </w:endnote>
  <w:endnote w:type="continuationSeparator" w:id="0">
    <w:p w14:paraId="3F30B493" w14:textId="77777777" w:rsidR="00A11600" w:rsidRDefault="00A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BA216" w14:textId="77777777" w:rsidR="001A1F35" w:rsidRDefault="001A1F35" w:rsidP="00EF2BD5">
    <w:pPr>
      <w:pStyle w:val="a4"/>
      <w:pBdr>
        <w:top w:val="single" w:sz="4" w:space="1" w:color="auto"/>
        <w:bottom w:val="single" w:sz="6" w:space="20" w:color="auto"/>
      </w:pBdr>
    </w:pPr>
    <w:r w:rsidRPr="00173926">
      <w:rPr>
        <w:rFonts w:hint="eastAsia"/>
        <w:sz w:val="21"/>
        <w:szCs w:val="21"/>
      </w:rPr>
      <w:t>歌尔保密资料，未经授权禁止扩散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5B20E" w14:textId="77777777" w:rsidR="00A11600" w:rsidRDefault="00A11600">
      <w:r>
        <w:separator/>
      </w:r>
    </w:p>
  </w:footnote>
  <w:footnote w:type="continuationSeparator" w:id="0">
    <w:p w14:paraId="5B9BC8B2" w14:textId="77777777" w:rsidR="00A11600" w:rsidRDefault="00A1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B2087" w14:textId="77777777" w:rsidR="001A1F35" w:rsidRDefault="001A1F35" w:rsidP="002F1412">
    <w:pPr>
      <w:pStyle w:val="a4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05E35A" wp14:editId="47EFDE05">
          <wp:simplePos x="0" y="0"/>
          <wp:positionH relativeFrom="margin">
            <wp:posOffset>0</wp:posOffset>
          </wp:positionH>
          <wp:positionV relativeFrom="paragraph">
            <wp:posOffset>70323</wp:posOffset>
          </wp:positionV>
          <wp:extent cx="904875" cy="228600"/>
          <wp:effectExtent l="0" t="0" r="952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4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BE38F" w14:textId="77777777" w:rsidR="001A1F35" w:rsidRPr="00B37A37" w:rsidRDefault="001A1F35" w:rsidP="002F1412">
    <w:pPr>
      <w:pStyle w:val="a4"/>
      <w:pBdr>
        <w:bottom w:val="none" w:sz="0" w:space="0" w:color="auto"/>
      </w:pBdr>
      <w:jc w:val="right"/>
    </w:pPr>
    <w:r>
      <w:t xml:space="preserve">                                   </w:t>
    </w:r>
    <w:r>
      <w:rPr>
        <w:rFonts w:hint="eastAsia"/>
      </w:rPr>
      <w:t xml:space="preserve">          </w:t>
    </w:r>
    <w:r>
      <w:t xml:space="preserve">                     </w:t>
    </w:r>
    <w:r w:rsidRPr="00173926">
      <w:rPr>
        <w:rFonts w:hint="eastAsia"/>
        <w:sz w:val="21"/>
        <w:szCs w:val="21"/>
      </w:rPr>
      <w:t>文档</w:t>
    </w:r>
    <w:r w:rsidRPr="00173926">
      <w:rPr>
        <w:sz w:val="21"/>
        <w:szCs w:val="21"/>
      </w:rPr>
      <w:t>密级：</w:t>
    </w:r>
    <w:r w:rsidRPr="003B4595">
      <w:rPr>
        <w:rFonts w:ascii="宋体" w:hAnsi="宋体" w:hint="eastAsia"/>
        <w:szCs w:val="21"/>
      </w:rPr>
      <w:t>/</w:t>
    </w:r>
  </w:p>
  <w:p w14:paraId="3A384F32" w14:textId="5A7C81C4" w:rsidR="001A1F35" w:rsidRPr="00B37A37" w:rsidRDefault="001A1F35" w:rsidP="00EF2BD5">
    <w:pPr>
      <w:pStyle w:val="a4"/>
      <w:pBdr>
        <w:bottom w:val="single" w:sz="6" w:space="7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8595B"/>
    <w:multiLevelType w:val="hybridMultilevel"/>
    <w:tmpl w:val="828EEF7A"/>
    <w:lvl w:ilvl="0" w:tplc="6CD471EA">
      <w:start w:val="1"/>
      <w:numFmt w:val="decimal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" w15:restartNumberingAfterBreak="0">
    <w:nsid w:val="7F715EC5"/>
    <w:multiLevelType w:val="hybridMultilevel"/>
    <w:tmpl w:val="DE8E6E98"/>
    <w:lvl w:ilvl="0" w:tplc="76DA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5D"/>
    <w:rsid w:val="000020AA"/>
    <w:rsid w:val="00005B8B"/>
    <w:rsid w:val="00014F81"/>
    <w:rsid w:val="0001615F"/>
    <w:rsid w:val="00040F28"/>
    <w:rsid w:val="00045695"/>
    <w:rsid w:val="00065A20"/>
    <w:rsid w:val="00071725"/>
    <w:rsid w:val="0008641B"/>
    <w:rsid w:val="000A2965"/>
    <w:rsid w:val="000A425D"/>
    <w:rsid w:val="000B7155"/>
    <w:rsid w:val="000D4B4E"/>
    <w:rsid w:val="000D747C"/>
    <w:rsid w:val="000E349A"/>
    <w:rsid w:val="000F0063"/>
    <w:rsid w:val="000F4130"/>
    <w:rsid w:val="001013BA"/>
    <w:rsid w:val="00101F12"/>
    <w:rsid w:val="0011293B"/>
    <w:rsid w:val="00123BE6"/>
    <w:rsid w:val="00150DDC"/>
    <w:rsid w:val="00153EB8"/>
    <w:rsid w:val="00160828"/>
    <w:rsid w:val="001661E5"/>
    <w:rsid w:val="0016669E"/>
    <w:rsid w:val="001728C2"/>
    <w:rsid w:val="00186367"/>
    <w:rsid w:val="001A1F35"/>
    <w:rsid w:val="001A6377"/>
    <w:rsid w:val="001B5B66"/>
    <w:rsid w:val="001D4C34"/>
    <w:rsid w:val="001F25CB"/>
    <w:rsid w:val="001F4CE5"/>
    <w:rsid w:val="001F6058"/>
    <w:rsid w:val="00202272"/>
    <w:rsid w:val="00202B01"/>
    <w:rsid w:val="002075EA"/>
    <w:rsid w:val="00213B2E"/>
    <w:rsid w:val="002263E8"/>
    <w:rsid w:val="0024556F"/>
    <w:rsid w:val="00252F98"/>
    <w:rsid w:val="0025426D"/>
    <w:rsid w:val="002549CA"/>
    <w:rsid w:val="002568DE"/>
    <w:rsid w:val="002606C1"/>
    <w:rsid w:val="00266455"/>
    <w:rsid w:val="00271CF3"/>
    <w:rsid w:val="00272B4C"/>
    <w:rsid w:val="00277B87"/>
    <w:rsid w:val="002802B7"/>
    <w:rsid w:val="0028533C"/>
    <w:rsid w:val="00286B7B"/>
    <w:rsid w:val="00297C3F"/>
    <w:rsid w:val="002A266D"/>
    <w:rsid w:val="002B4077"/>
    <w:rsid w:val="002C15A2"/>
    <w:rsid w:val="002D2A93"/>
    <w:rsid w:val="002D47CE"/>
    <w:rsid w:val="002E6932"/>
    <w:rsid w:val="002F0DEB"/>
    <w:rsid w:val="002F1412"/>
    <w:rsid w:val="002F6899"/>
    <w:rsid w:val="003009F3"/>
    <w:rsid w:val="00301CEE"/>
    <w:rsid w:val="00310D5A"/>
    <w:rsid w:val="00311283"/>
    <w:rsid w:val="00325B7C"/>
    <w:rsid w:val="00331B3D"/>
    <w:rsid w:val="0033506D"/>
    <w:rsid w:val="00337AB6"/>
    <w:rsid w:val="00355CBD"/>
    <w:rsid w:val="00374FF0"/>
    <w:rsid w:val="00397F50"/>
    <w:rsid w:val="003A12E9"/>
    <w:rsid w:val="003A3BDC"/>
    <w:rsid w:val="003B0F83"/>
    <w:rsid w:val="003B235F"/>
    <w:rsid w:val="003B5EC8"/>
    <w:rsid w:val="003C0156"/>
    <w:rsid w:val="003C6705"/>
    <w:rsid w:val="003E2FA8"/>
    <w:rsid w:val="004012C9"/>
    <w:rsid w:val="00405FF9"/>
    <w:rsid w:val="00427FF9"/>
    <w:rsid w:val="00440EDF"/>
    <w:rsid w:val="00442828"/>
    <w:rsid w:val="00445466"/>
    <w:rsid w:val="00446E79"/>
    <w:rsid w:val="00450B48"/>
    <w:rsid w:val="00460C69"/>
    <w:rsid w:val="0046310B"/>
    <w:rsid w:val="00467C9C"/>
    <w:rsid w:val="00471230"/>
    <w:rsid w:val="00484A84"/>
    <w:rsid w:val="00490F5E"/>
    <w:rsid w:val="004A1234"/>
    <w:rsid w:val="004B3915"/>
    <w:rsid w:val="004B5D52"/>
    <w:rsid w:val="004C598C"/>
    <w:rsid w:val="004C5E97"/>
    <w:rsid w:val="004D2F4A"/>
    <w:rsid w:val="004E0BF5"/>
    <w:rsid w:val="004E2C70"/>
    <w:rsid w:val="005015F7"/>
    <w:rsid w:val="00506035"/>
    <w:rsid w:val="005165BC"/>
    <w:rsid w:val="0052375A"/>
    <w:rsid w:val="00526822"/>
    <w:rsid w:val="005452FD"/>
    <w:rsid w:val="00583001"/>
    <w:rsid w:val="005A1281"/>
    <w:rsid w:val="005A7E04"/>
    <w:rsid w:val="005B4F88"/>
    <w:rsid w:val="005E160F"/>
    <w:rsid w:val="005E234C"/>
    <w:rsid w:val="005E3ED1"/>
    <w:rsid w:val="005E43C4"/>
    <w:rsid w:val="005E6F72"/>
    <w:rsid w:val="005F5AD1"/>
    <w:rsid w:val="005F651D"/>
    <w:rsid w:val="006019DA"/>
    <w:rsid w:val="00603F18"/>
    <w:rsid w:val="00605ED0"/>
    <w:rsid w:val="00606309"/>
    <w:rsid w:val="00611843"/>
    <w:rsid w:val="00613FAB"/>
    <w:rsid w:val="00623481"/>
    <w:rsid w:val="0062457D"/>
    <w:rsid w:val="00627381"/>
    <w:rsid w:val="006339ED"/>
    <w:rsid w:val="00635304"/>
    <w:rsid w:val="00636896"/>
    <w:rsid w:val="0065404F"/>
    <w:rsid w:val="00655694"/>
    <w:rsid w:val="00655F6C"/>
    <w:rsid w:val="00656E1F"/>
    <w:rsid w:val="006636AD"/>
    <w:rsid w:val="00666ED8"/>
    <w:rsid w:val="00667F0F"/>
    <w:rsid w:val="00672693"/>
    <w:rsid w:val="006738F8"/>
    <w:rsid w:val="006848A6"/>
    <w:rsid w:val="00691FDB"/>
    <w:rsid w:val="0069691A"/>
    <w:rsid w:val="006A2F25"/>
    <w:rsid w:val="006A61B8"/>
    <w:rsid w:val="006B30A6"/>
    <w:rsid w:val="006B3746"/>
    <w:rsid w:val="006B4BCA"/>
    <w:rsid w:val="006C0239"/>
    <w:rsid w:val="006C3670"/>
    <w:rsid w:val="006D6107"/>
    <w:rsid w:val="006E10ED"/>
    <w:rsid w:val="006F57EB"/>
    <w:rsid w:val="006F6671"/>
    <w:rsid w:val="00705595"/>
    <w:rsid w:val="007326F2"/>
    <w:rsid w:val="007402F1"/>
    <w:rsid w:val="00752FC4"/>
    <w:rsid w:val="007531E9"/>
    <w:rsid w:val="00753539"/>
    <w:rsid w:val="0078229D"/>
    <w:rsid w:val="00786D53"/>
    <w:rsid w:val="00790230"/>
    <w:rsid w:val="007C2442"/>
    <w:rsid w:val="007C24D9"/>
    <w:rsid w:val="007C453D"/>
    <w:rsid w:val="007C555E"/>
    <w:rsid w:val="007C5614"/>
    <w:rsid w:val="007C5C20"/>
    <w:rsid w:val="007E1575"/>
    <w:rsid w:val="007E1BC3"/>
    <w:rsid w:val="007E4575"/>
    <w:rsid w:val="007F0520"/>
    <w:rsid w:val="007F0673"/>
    <w:rsid w:val="007F2D9D"/>
    <w:rsid w:val="007F76D1"/>
    <w:rsid w:val="008016B9"/>
    <w:rsid w:val="00801EF9"/>
    <w:rsid w:val="0080231F"/>
    <w:rsid w:val="00805995"/>
    <w:rsid w:val="00806DAC"/>
    <w:rsid w:val="00813106"/>
    <w:rsid w:val="00813E9E"/>
    <w:rsid w:val="00844B2E"/>
    <w:rsid w:val="008528CA"/>
    <w:rsid w:val="008552E6"/>
    <w:rsid w:val="00861B84"/>
    <w:rsid w:val="0086207E"/>
    <w:rsid w:val="00864F7B"/>
    <w:rsid w:val="00880F85"/>
    <w:rsid w:val="00890251"/>
    <w:rsid w:val="0089163C"/>
    <w:rsid w:val="00894F58"/>
    <w:rsid w:val="008A7684"/>
    <w:rsid w:val="008C5545"/>
    <w:rsid w:val="008D179B"/>
    <w:rsid w:val="008D1B7F"/>
    <w:rsid w:val="008E238C"/>
    <w:rsid w:val="008E4183"/>
    <w:rsid w:val="008F4F2E"/>
    <w:rsid w:val="008F518C"/>
    <w:rsid w:val="0091758B"/>
    <w:rsid w:val="00920B01"/>
    <w:rsid w:val="00924E19"/>
    <w:rsid w:val="00925AD6"/>
    <w:rsid w:val="0092694E"/>
    <w:rsid w:val="009328EF"/>
    <w:rsid w:val="00941D42"/>
    <w:rsid w:val="009574C6"/>
    <w:rsid w:val="00962721"/>
    <w:rsid w:val="00973CE3"/>
    <w:rsid w:val="0098601A"/>
    <w:rsid w:val="00990C03"/>
    <w:rsid w:val="00990FE8"/>
    <w:rsid w:val="00992B12"/>
    <w:rsid w:val="0099443B"/>
    <w:rsid w:val="009A09D9"/>
    <w:rsid w:val="009A1238"/>
    <w:rsid w:val="009A1A63"/>
    <w:rsid w:val="009A28D4"/>
    <w:rsid w:val="009A7044"/>
    <w:rsid w:val="009B54C5"/>
    <w:rsid w:val="009C0D83"/>
    <w:rsid w:val="009C7431"/>
    <w:rsid w:val="009D5708"/>
    <w:rsid w:val="009F7B11"/>
    <w:rsid w:val="00A04F0C"/>
    <w:rsid w:val="00A0705C"/>
    <w:rsid w:val="00A11600"/>
    <w:rsid w:val="00A14E0F"/>
    <w:rsid w:val="00A27D21"/>
    <w:rsid w:val="00A506A3"/>
    <w:rsid w:val="00A50807"/>
    <w:rsid w:val="00A51DE1"/>
    <w:rsid w:val="00A54897"/>
    <w:rsid w:val="00A5564B"/>
    <w:rsid w:val="00A62F52"/>
    <w:rsid w:val="00A647CB"/>
    <w:rsid w:val="00A66A60"/>
    <w:rsid w:val="00A67AD3"/>
    <w:rsid w:val="00A72D9F"/>
    <w:rsid w:val="00A73CEC"/>
    <w:rsid w:val="00A77BF1"/>
    <w:rsid w:val="00A811E6"/>
    <w:rsid w:val="00AA0E09"/>
    <w:rsid w:val="00AA3D13"/>
    <w:rsid w:val="00AB31E4"/>
    <w:rsid w:val="00AD76F1"/>
    <w:rsid w:val="00AE48A1"/>
    <w:rsid w:val="00AF3963"/>
    <w:rsid w:val="00B06EB2"/>
    <w:rsid w:val="00B11861"/>
    <w:rsid w:val="00B14B77"/>
    <w:rsid w:val="00B37A37"/>
    <w:rsid w:val="00B452B5"/>
    <w:rsid w:val="00B54933"/>
    <w:rsid w:val="00B578F6"/>
    <w:rsid w:val="00B61034"/>
    <w:rsid w:val="00B62221"/>
    <w:rsid w:val="00B72A05"/>
    <w:rsid w:val="00B74D05"/>
    <w:rsid w:val="00B81639"/>
    <w:rsid w:val="00B8473E"/>
    <w:rsid w:val="00BA4B5F"/>
    <w:rsid w:val="00BA7AD0"/>
    <w:rsid w:val="00BB0909"/>
    <w:rsid w:val="00BB2106"/>
    <w:rsid w:val="00BB3EC7"/>
    <w:rsid w:val="00BC42CA"/>
    <w:rsid w:val="00BD2FCD"/>
    <w:rsid w:val="00BD6132"/>
    <w:rsid w:val="00C02087"/>
    <w:rsid w:val="00C03F21"/>
    <w:rsid w:val="00C178BC"/>
    <w:rsid w:val="00C22BA4"/>
    <w:rsid w:val="00C258E9"/>
    <w:rsid w:val="00C2756C"/>
    <w:rsid w:val="00C27981"/>
    <w:rsid w:val="00C370AD"/>
    <w:rsid w:val="00C548DB"/>
    <w:rsid w:val="00C62CD2"/>
    <w:rsid w:val="00C72C97"/>
    <w:rsid w:val="00C839B6"/>
    <w:rsid w:val="00C84A0F"/>
    <w:rsid w:val="00C863A1"/>
    <w:rsid w:val="00CA07E5"/>
    <w:rsid w:val="00CA12C3"/>
    <w:rsid w:val="00CA7B12"/>
    <w:rsid w:val="00CB2F6A"/>
    <w:rsid w:val="00CB51F4"/>
    <w:rsid w:val="00CC1945"/>
    <w:rsid w:val="00CC3E37"/>
    <w:rsid w:val="00CD683D"/>
    <w:rsid w:val="00CE471F"/>
    <w:rsid w:val="00CE5B8D"/>
    <w:rsid w:val="00CE6C99"/>
    <w:rsid w:val="00D047BF"/>
    <w:rsid w:val="00D126A6"/>
    <w:rsid w:val="00D25407"/>
    <w:rsid w:val="00D25B90"/>
    <w:rsid w:val="00D474D9"/>
    <w:rsid w:val="00D61C5D"/>
    <w:rsid w:val="00D6451B"/>
    <w:rsid w:val="00D74A40"/>
    <w:rsid w:val="00D91310"/>
    <w:rsid w:val="00D92816"/>
    <w:rsid w:val="00DC1E60"/>
    <w:rsid w:val="00DC2039"/>
    <w:rsid w:val="00DC27A9"/>
    <w:rsid w:val="00DD6C98"/>
    <w:rsid w:val="00DD7129"/>
    <w:rsid w:val="00DD7796"/>
    <w:rsid w:val="00DD7D91"/>
    <w:rsid w:val="00DF2CD2"/>
    <w:rsid w:val="00DF3C0D"/>
    <w:rsid w:val="00E059D7"/>
    <w:rsid w:val="00E1521E"/>
    <w:rsid w:val="00E3612F"/>
    <w:rsid w:val="00E41F5F"/>
    <w:rsid w:val="00E442A7"/>
    <w:rsid w:val="00E446BB"/>
    <w:rsid w:val="00E47D38"/>
    <w:rsid w:val="00E56AE0"/>
    <w:rsid w:val="00E57CA5"/>
    <w:rsid w:val="00E7298A"/>
    <w:rsid w:val="00E858DC"/>
    <w:rsid w:val="00E874C5"/>
    <w:rsid w:val="00E9055E"/>
    <w:rsid w:val="00EC4631"/>
    <w:rsid w:val="00ED59A3"/>
    <w:rsid w:val="00EE16BE"/>
    <w:rsid w:val="00EF2A58"/>
    <w:rsid w:val="00EF2BD5"/>
    <w:rsid w:val="00F0491A"/>
    <w:rsid w:val="00F11568"/>
    <w:rsid w:val="00F16A99"/>
    <w:rsid w:val="00F21358"/>
    <w:rsid w:val="00F26F33"/>
    <w:rsid w:val="00F27EEE"/>
    <w:rsid w:val="00F42CD2"/>
    <w:rsid w:val="00F531F1"/>
    <w:rsid w:val="00F70FA5"/>
    <w:rsid w:val="00F92C8A"/>
    <w:rsid w:val="00F96AD8"/>
    <w:rsid w:val="00FA392A"/>
    <w:rsid w:val="00FA784C"/>
    <w:rsid w:val="00FB023C"/>
    <w:rsid w:val="00FC340C"/>
    <w:rsid w:val="00FD367E"/>
    <w:rsid w:val="00FD40C6"/>
    <w:rsid w:val="00FD63D2"/>
    <w:rsid w:val="00FE2386"/>
    <w:rsid w:val="00FF3E73"/>
    <w:rsid w:val="00FF61D8"/>
    <w:rsid w:val="00FF6DF4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15726"/>
  <w15:docId w15:val="{97399CE3-2C63-435F-B9AC-C9A15103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6AD8"/>
  </w:style>
  <w:style w:type="paragraph" w:styleId="a4">
    <w:name w:val="header"/>
    <w:basedOn w:val="a"/>
    <w:link w:val="Char"/>
    <w:rsid w:val="00F96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3"/>
    <w:basedOn w:val="a"/>
    <w:rsid w:val="00F96AD8"/>
    <w:rPr>
      <w:sz w:val="15"/>
    </w:rPr>
  </w:style>
  <w:style w:type="paragraph" w:styleId="2">
    <w:name w:val="Body Text 2"/>
    <w:basedOn w:val="a"/>
    <w:rsid w:val="00F96AD8"/>
    <w:rPr>
      <w:color w:val="0000FF"/>
    </w:rPr>
  </w:style>
  <w:style w:type="paragraph" w:styleId="a5">
    <w:name w:val="footer"/>
    <w:basedOn w:val="a"/>
    <w:link w:val="Char0"/>
    <w:rsid w:val="00F96A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Strong"/>
    <w:qFormat/>
    <w:rsid w:val="00F96AD8"/>
    <w:rPr>
      <w:b/>
      <w:bCs/>
    </w:rPr>
  </w:style>
  <w:style w:type="paragraph" w:styleId="a7">
    <w:name w:val="Normal (Web)"/>
    <w:basedOn w:val="a"/>
    <w:uiPriority w:val="99"/>
    <w:unhideWhenUsed/>
    <w:rsid w:val="00B610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rsid w:val="00ED59A3"/>
    <w:rPr>
      <w:color w:val="0000FF"/>
      <w:u w:val="single"/>
    </w:rPr>
  </w:style>
  <w:style w:type="paragraph" w:styleId="a9">
    <w:name w:val="Balloon Text"/>
    <w:basedOn w:val="a"/>
    <w:link w:val="Char1"/>
    <w:rsid w:val="006848A6"/>
    <w:rPr>
      <w:sz w:val="18"/>
      <w:szCs w:val="18"/>
    </w:rPr>
  </w:style>
  <w:style w:type="character" w:customStyle="1" w:styleId="Char1">
    <w:name w:val="批注框文本 Char"/>
    <w:basedOn w:val="a0"/>
    <w:link w:val="a9"/>
    <w:rsid w:val="006848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locked/>
    <w:rsid w:val="00AB31E4"/>
    <w:rPr>
      <w:kern w:val="2"/>
      <w:sz w:val="18"/>
    </w:rPr>
  </w:style>
  <w:style w:type="character" w:styleId="aa">
    <w:name w:val="annotation reference"/>
    <w:basedOn w:val="a0"/>
    <w:semiHidden/>
    <w:unhideWhenUsed/>
    <w:rsid w:val="005E6F72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5E6F72"/>
    <w:pPr>
      <w:jc w:val="left"/>
    </w:pPr>
  </w:style>
  <w:style w:type="character" w:customStyle="1" w:styleId="Char2">
    <w:name w:val="批注文字 Char"/>
    <w:basedOn w:val="a0"/>
    <w:link w:val="ab"/>
    <w:semiHidden/>
    <w:rsid w:val="005E6F72"/>
    <w:rPr>
      <w:kern w:val="2"/>
      <w:sz w:val="21"/>
    </w:rPr>
  </w:style>
  <w:style w:type="paragraph" w:styleId="ac">
    <w:name w:val="annotation subject"/>
    <w:basedOn w:val="ab"/>
    <w:next w:val="ab"/>
    <w:link w:val="Char3"/>
    <w:semiHidden/>
    <w:unhideWhenUsed/>
    <w:rsid w:val="005E6F72"/>
    <w:rPr>
      <w:b/>
      <w:bCs/>
    </w:rPr>
  </w:style>
  <w:style w:type="character" w:customStyle="1" w:styleId="Char3">
    <w:name w:val="批注主题 Char"/>
    <w:basedOn w:val="Char2"/>
    <w:link w:val="ac"/>
    <w:semiHidden/>
    <w:rsid w:val="005E6F72"/>
    <w:rPr>
      <w:b/>
      <w:bCs/>
      <w:kern w:val="2"/>
      <w:sz w:val="21"/>
    </w:rPr>
  </w:style>
  <w:style w:type="character" w:customStyle="1" w:styleId="Char">
    <w:name w:val="页眉 Char"/>
    <w:basedOn w:val="a0"/>
    <w:link w:val="a4"/>
    <w:rsid w:val="005165BC"/>
    <w:rPr>
      <w:kern w:val="2"/>
      <w:sz w:val="18"/>
    </w:rPr>
  </w:style>
  <w:style w:type="paragraph" w:styleId="ad">
    <w:name w:val="List Paragraph"/>
    <w:basedOn w:val="a"/>
    <w:uiPriority w:val="34"/>
    <w:qFormat/>
    <w:rsid w:val="00460C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aron.chen\Desktop\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DB39A-5014-403D-8C42-AB0798A8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Word模板.dotx</Template>
  <TotalTime>0</TotalTime>
  <Pages>3</Pages>
  <Words>203</Words>
  <Characters>1160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**程序文件</dc:title>
  <dc:creator>USER-</dc:creator>
  <cp:lastModifiedBy>朱秀轩</cp:lastModifiedBy>
  <cp:revision>2</cp:revision>
  <cp:lastPrinted>2019-09-16T06:21:00Z</cp:lastPrinted>
  <dcterms:created xsi:type="dcterms:W3CDTF">2021-05-30T02:35:00Z</dcterms:created>
  <dcterms:modified xsi:type="dcterms:W3CDTF">2021-05-30T02:35:00Z</dcterms:modified>
</cp:coreProperties>
</file>